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D3B09" w14:textId="319572B7" w:rsidR="008B3BAE" w:rsidRPr="00A05D42" w:rsidRDefault="00987BBF" w:rsidP="00A05D42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05D42">
        <w:rPr>
          <w:rFonts w:ascii="Liberation Serif" w:hAnsi="Liberation Serif" w:cs="Liberation Serif"/>
          <w:b/>
          <w:sz w:val="24"/>
          <w:szCs w:val="24"/>
        </w:rPr>
        <w:t>Победители конкур</w:t>
      </w:r>
      <w:r w:rsidR="00B40ED4" w:rsidRPr="00A05D42">
        <w:rPr>
          <w:rFonts w:ascii="Liberation Serif" w:hAnsi="Liberation Serif" w:cs="Liberation Serif"/>
          <w:b/>
          <w:sz w:val="24"/>
          <w:szCs w:val="24"/>
        </w:rPr>
        <w:t>сов</w:t>
      </w:r>
      <w:r w:rsidRPr="00A05D42">
        <w:rPr>
          <w:rFonts w:ascii="Liberation Serif" w:hAnsi="Liberation Serif" w:cs="Liberation Serif"/>
          <w:b/>
          <w:sz w:val="24"/>
          <w:szCs w:val="24"/>
        </w:rPr>
        <w:t xml:space="preserve"> Фонда президентских грантов</w:t>
      </w:r>
      <w:r w:rsidR="004C3A79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7C1AA9">
        <w:rPr>
          <w:rFonts w:ascii="Liberation Serif" w:hAnsi="Liberation Serif" w:cs="Liberation Serif"/>
          <w:b/>
          <w:sz w:val="24"/>
          <w:szCs w:val="24"/>
        </w:rPr>
        <w:t xml:space="preserve">от ЯНАО в </w:t>
      </w:r>
      <w:r w:rsidR="00A05D42" w:rsidRPr="00A05D42">
        <w:rPr>
          <w:rFonts w:ascii="Liberation Serif" w:hAnsi="Liberation Serif" w:cs="Liberation Serif"/>
          <w:b/>
          <w:sz w:val="24"/>
          <w:szCs w:val="24"/>
        </w:rPr>
        <w:t>202</w:t>
      </w:r>
      <w:r w:rsidR="00F931B3">
        <w:rPr>
          <w:rFonts w:ascii="Liberation Serif" w:hAnsi="Liberation Serif" w:cs="Liberation Serif"/>
          <w:b/>
          <w:sz w:val="24"/>
          <w:szCs w:val="24"/>
        </w:rPr>
        <w:t>4</w:t>
      </w:r>
      <w:r w:rsidR="00A05D42" w:rsidRPr="00A05D42">
        <w:rPr>
          <w:rFonts w:ascii="Liberation Serif" w:hAnsi="Liberation Serif" w:cs="Liberation Serif"/>
          <w:b/>
          <w:sz w:val="24"/>
          <w:szCs w:val="24"/>
        </w:rPr>
        <w:t xml:space="preserve"> год</w:t>
      </w:r>
      <w:r w:rsidR="007C1AA9">
        <w:rPr>
          <w:rFonts w:ascii="Liberation Serif" w:hAnsi="Liberation Serif" w:cs="Liberation Serif"/>
          <w:b/>
          <w:sz w:val="24"/>
          <w:szCs w:val="24"/>
        </w:rPr>
        <w:t>у</w:t>
      </w:r>
      <w:bookmarkStart w:id="0" w:name="_GoBack"/>
      <w:bookmarkEnd w:id="0"/>
    </w:p>
    <w:p w14:paraId="00EDB7CD" w14:textId="77777777" w:rsidR="00262526" w:rsidRDefault="00262526" w:rsidP="00A05D42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265"/>
        <w:gridCol w:w="2310"/>
        <w:gridCol w:w="2691"/>
        <w:gridCol w:w="1674"/>
      </w:tblGrid>
      <w:tr w:rsidR="00987BBF" w:rsidRPr="00E32EFE" w14:paraId="1B62DBB5" w14:textId="77777777" w:rsidTr="00A05D42">
        <w:tc>
          <w:tcPr>
            <w:tcW w:w="516" w:type="dxa"/>
          </w:tcPr>
          <w:p w14:paraId="16D8AEF0" w14:textId="685FEDAB" w:rsidR="00987BBF" w:rsidRPr="00E32EFE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EFE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265" w:type="dxa"/>
          </w:tcPr>
          <w:p w14:paraId="11BBF233" w14:textId="617BBEA8" w:rsidR="00987BBF" w:rsidRPr="00E32EFE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EFE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10" w:type="dxa"/>
          </w:tcPr>
          <w:p w14:paraId="72474D2A" w14:textId="78591894" w:rsidR="00987BBF" w:rsidRPr="00E32EFE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EFE">
              <w:rPr>
                <w:rFonts w:ascii="Liberation Serif" w:hAnsi="Liberation Serif" w:cs="Liberation Serif"/>
                <w:b/>
                <w:sz w:val="24"/>
                <w:szCs w:val="24"/>
              </w:rPr>
              <w:t>Грантовое направление</w:t>
            </w:r>
          </w:p>
        </w:tc>
        <w:tc>
          <w:tcPr>
            <w:tcW w:w="2691" w:type="dxa"/>
          </w:tcPr>
          <w:p w14:paraId="34683EC4" w14:textId="0445465D" w:rsidR="00987BBF" w:rsidRPr="00E32EFE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EFE">
              <w:rPr>
                <w:rFonts w:ascii="Liberation Serif" w:hAnsi="Liberation Serif" w:cs="Liberation Serif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1674" w:type="dxa"/>
          </w:tcPr>
          <w:p w14:paraId="1E3CBE72" w14:textId="3E8BF964" w:rsidR="00987BBF" w:rsidRPr="00E32EFE" w:rsidRDefault="00987BBF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2EFE">
              <w:rPr>
                <w:rFonts w:ascii="Liberation Serif" w:hAnsi="Liberation Serif" w:cs="Liberation Serif"/>
                <w:b/>
                <w:sz w:val="24"/>
                <w:szCs w:val="24"/>
              </w:rPr>
              <w:t>Сумма гранта</w:t>
            </w:r>
          </w:p>
        </w:tc>
      </w:tr>
      <w:tr w:rsidR="00B40ED4" w:rsidRPr="00E32EFE" w14:paraId="29E72695" w14:textId="77777777" w:rsidTr="00A05D42">
        <w:tc>
          <w:tcPr>
            <w:tcW w:w="10456" w:type="dxa"/>
            <w:gridSpan w:val="5"/>
          </w:tcPr>
          <w:p w14:paraId="0E09D2C2" w14:textId="50A811A7" w:rsidR="00B40ED4" w:rsidRPr="00E32EFE" w:rsidRDefault="00B40ED4" w:rsidP="00E32EFE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 конкурс</w:t>
            </w:r>
          </w:p>
        </w:tc>
      </w:tr>
      <w:tr w:rsidR="00987BBF" w:rsidRPr="00987BBF" w14:paraId="03E896AB" w14:textId="77777777" w:rsidTr="00A05D42">
        <w:tc>
          <w:tcPr>
            <w:tcW w:w="516" w:type="dxa"/>
          </w:tcPr>
          <w:p w14:paraId="3A935C63" w14:textId="5014505C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14:paraId="4ED224D4" w14:textId="09F07209" w:rsidR="00CA1B99" w:rsidRDefault="00F931B3" w:rsidP="00CA1B99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АНО </w:t>
            </w:r>
            <w:r w:rsidR="00823B8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Центр социальной поддержки лицам,</w:t>
            </w:r>
            <w:r w:rsidR="00CA1B9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оказавшимся в трудной жизненной ситуации </w:t>
            </w:r>
            <w:r w:rsidR="00823B8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Милость</w:t>
            </w:r>
            <w:r w:rsidR="00823B8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CA1B9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г. Новый Уренгой</w:t>
            </w:r>
            <w:r w:rsidR="00CA1B99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)</w:t>
            </w:r>
          </w:p>
          <w:p w14:paraId="717ABAB9" w14:textId="77777777" w:rsidR="00CA1B99" w:rsidRDefault="00CA1B99" w:rsidP="00CA1B99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</w:p>
          <w:p w14:paraId="424C0D31" w14:textId="1F7A7A50" w:rsidR="00987BBF" w:rsidRPr="00987BBF" w:rsidRDefault="00987BBF" w:rsidP="00F931B3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AA2F8B9" w14:textId="70360E1D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1B99">
              <w:rPr>
                <w:rFonts w:ascii="Liberation Serif" w:hAnsi="Liberation Serif" w:cs="Liberation Serif"/>
                <w:sz w:val="24"/>
                <w:szCs w:val="24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2691" w:type="dxa"/>
          </w:tcPr>
          <w:p w14:paraId="592CCEEF" w14:textId="0ED898FF" w:rsidR="00987BBF" w:rsidRPr="00987BBF" w:rsidRDefault="00823B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CA1B99"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Cанпропускник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4" w:type="dxa"/>
          </w:tcPr>
          <w:p w14:paraId="270B9F3C" w14:textId="0B37DCC2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990 000,00 </w:t>
            </w:r>
            <w:r w:rsidRPr="00F9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₽</w:t>
            </w:r>
          </w:p>
        </w:tc>
      </w:tr>
      <w:tr w:rsidR="00987BBF" w:rsidRPr="00987BBF" w14:paraId="4A91CA0D" w14:textId="77777777" w:rsidTr="00A05D42">
        <w:tc>
          <w:tcPr>
            <w:tcW w:w="516" w:type="dxa"/>
          </w:tcPr>
          <w:p w14:paraId="0CE8D7BF" w14:textId="7A45FCFD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265" w:type="dxa"/>
          </w:tcPr>
          <w:p w14:paraId="5BA961A6" w14:textId="1D8824C9" w:rsidR="00987BBF" w:rsidRPr="00987BBF" w:rsidRDefault="00CA1B99" w:rsidP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Местн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ая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общественн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ая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я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823B8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Новые горизонты</w:t>
            </w:r>
            <w:r w:rsidR="00823B8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(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г. Лабытнанги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10" w:type="dxa"/>
          </w:tcPr>
          <w:p w14:paraId="0C13FE0A" w14:textId="35B38CBC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1B99">
              <w:rPr>
                <w:rFonts w:ascii="Liberation Serif" w:hAnsi="Liberation Serif" w:cs="Liberation Serif"/>
                <w:sz w:val="24"/>
                <w:szCs w:val="24"/>
              </w:rPr>
              <w:t>Социальное обслуживание, социальная поддержка и защита граждан</w:t>
            </w:r>
          </w:p>
        </w:tc>
        <w:tc>
          <w:tcPr>
            <w:tcW w:w="2691" w:type="dxa"/>
          </w:tcPr>
          <w:p w14:paraId="76058C36" w14:textId="4AA7802F" w:rsidR="00987BBF" w:rsidRPr="00987BBF" w:rsidRDefault="00823B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r w:rsidR="00CA1B99"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Фестиваль семейного биатлона. Новый охват!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4" w:type="dxa"/>
          </w:tcPr>
          <w:p w14:paraId="4DE0F7DD" w14:textId="1BF97A88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999 168,00 </w:t>
            </w:r>
            <w:r w:rsidRPr="00F9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₽</w:t>
            </w:r>
          </w:p>
        </w:tc>
      </w:tr>
      <w:tr w:rsidR="00987BBF" w:rsidRPr="00987BBF" w14:paraId="040535A4" w14:textId="77777777" w:rsidTr="00A05D42">
        <w:tc>
          <w:tcPr>
            <w:tcW w:w="516" w:type="dxa"/>
          </w:tcPr>
          <w:p w14:paraId="56013CB9" w14:textId="34125DEF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265" w:type="dxa"/>
          </w:tcPr>
          <w:p w14:paraId="066BC8FB" w14:textId="1901B0D5" w:rsidR="00CA1B99" w:rsidRPr="00F931B3" w:rsidRDefault="00CA1B99" w:rsidP="00CA1B99">
            <w:pP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Региональн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ая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общественн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ая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организаци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я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 w:rsidR="00823B8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Центр поддержки НКО Ямала</w:t>
            </w:r>
            <w:r w:rsidR="00823B8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(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г. Лабытнанги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) </w:t>
            </w:r>
          </w:p>
          <w:p w14:paraId="0883638C" w14:textId="0F608CA5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38E9946" w14:textId="5C06896F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1B99">
              <w:rPr>
                <w:rFonts w:ascii="Liberation Serif" w:hAnsi="Liberation Serif" w:cs="Liberation Serif"/>
                <w:sz w:val="24"/>
                <w:szCs w:val="24"/>
              </w:rPr>
              <w:t>Развитие институтов гражданского общества</w:t>
            </w:r>
          </w:p>
        </w:tc>
        <w:tc>
          <w:tcPr>
            <w:tcW w:w="2691" w:type="dxa"/>
          </w:tcPr>
          <w:p w14:paraId="009ADABD" w14:textId="2270A32C" w:rsidR="00987BBF" w:rsidRPr="00987BBF" w:rsidRDefault="00823B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r w:rsidR="00CA1B99"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Инкубатор для НКО Ямала. Развитие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4" w:type="dxa"/>
          </w:tcPr>
          <w:p w14:paraId="4FC64300" w14:textId="10AB96CD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4 967 100,00 </w:t>
            </w:r>
            <w:r w:rsidRPr="00F9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₽</w:t>
            </w:r>
          </w:p>
        </w:tc>
      </w:tr>
      <w:tr w:rsidR="00987BBF" w:rsidRPr="00987BBF" w14:paraId="060483D1" w14:textId="77777777" w:rsidTr="00A05D42">
        <w:tc>
          <w:tcPr>
            <w:tcW w:w="516" w:type="dxa"/>
          </w:tcPr>
          <w:p w14:paraId="56E77CF7" w14:textId="0A438580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265" w:type="dxa"/>
          </w:tcPr>
          <w:p w14:paraId="09B1E5E7" w14:textId="6F15245D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1B99">
              <w:rPr>
                <w:rFonts w:ascii="Liberation Serif" w:hAnsi="Liberation Serif" w:cs="Liberation Serif"/>
                <w:sz w:val="24"/>
                <w:szCs w:val="24"/>
              </w:rPr>
              <w:t xml:space="preserve">АНО </w:t>
            </w:r>
            <w:r w:rsidR="00823B8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CA1B99">
              <w:rPr>
                <w:rFonts w:ascii="Liberation Serif" w:hAnsi="Liberation Serif" w:cs="Liberation Serif"/>
                <w:sz w:val="24"/>
                <w:szCs w:val="24"/>
              </w:rPr>
              <w:t xml:space="preserve">Центр развития добровольчества </w:t>
            </w:r>
            <w:r w:rsidR="00823B8F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CA1B99">
              <w:rPr>
                <w:rFonts w:ascii="Liberation Serif" w:hAnsi="Liberation Serif" w:cs="Liberation Serif"/>
                <w:sz w:val="24"/>
                <w:szCs w:val="24"/>
              </w:rPr>
              <w:t>Ямал — это люди</w:t>
            </w:r>
            <w:r w:rsidR="00823B8F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CA1B9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14:paraId="08CD7E0D" w14:textId="4192FD03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1B99">
              <w:rPr>
                <w:rFonts w:ascii="Liberation Serif" w:hAnsi="Liberation Serif" w:cs="Liberation Serif"/>
                <w:sz w:val="24"/>
                <w:szCs w:val="24"/>
              </w:rPr>
              <w:t>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</w:t>
            </w:r>
          </w:p>
        </w:tc>
        <w:tc>
          <w:tcPr>
            <w:tcW w:w="2691" w:type="dxa"/>
          </w:tcPr>
          <w:p w14:paraId="4E6975DD" w14:textId="1D9ED019" w:rsidR="00987BBF" w:rsidRPr="00987BBF" w:rsidRDefault="00823B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="00CA1B99" w:rsidRPr="00CA1B99">
              <w:rPr>
                <w:rFonts w:ascii="Liberation Serif" w:hAnsi="Liberation Serif" w:cs="Liberation Serif"/>
                <w:sz w:val="24"/>
                <w:szCs w:val="24"/>
              </w:rPr>
              <w:t>Академия мастерской «</w:t>
            </w:r>
            <w:proofErr w:type="spellStart"/>
            <w:r w:rsidR="00CA1B99" w:rsidRPr="00CA1B99">
              <w:rPr>
                <w:rFonts w:ascii="Liberation Serif" w:hAnsi="Liberation Serif" w:cs="Liberation Serif"/>
                <w:sz w:val="24"/>
                <w:szCs w:val="24"/>
              </w:rPr>
              <w:t>ДоброСборка</w:t>
            </w:r>
            <w:proofErr w:type="spellEnd"/>
            <w:r w:rsidR="00CA1B99" w:rsidRPr="00CA1B9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674" w:type="dxa"/>
          </w:tcPr>
          <w:p w14:paraId="3EDB8184" w14:textId="0C28D2B9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1B99">
              <w:rPr>
                <w:rFonts w:ascii="Liberation Serif" w:hAnsi="Liberation Serif" w:cs="Liberation Serif"/>
                <w:sz w:val="24"/>
                <w:szCs w:val="24"/>
              </w:rPr>
              <w:t xml:space="preserve">1 760 276,00 </w:t>
            </w:r>
            <w:r w:rsidRPr="00CA1B99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987BBF" w:rsidRPr="00987BBF" w14:paraId="224D3FED" w14:textId="77777777" w:rsidTr="00A05D42">
        <w:tc>
          <w:tcPr>
            <w:tcW w:w="516" w:type="dxa"/>
          </w:tcPr>
          <w:p w14:paraId="0DBCBB0B" w14:textId="1CAC578C" w:rsidR="00987BBF" w:rsidRPr="00987BBF" w:rsidRDefault="00987B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3265" w:type="dxa"/>
          </w:tcPr>
          <w:p w14:paraId="1C60414F" w14:textId="6B31ACCB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Семейно-родов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ая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общин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а 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коренных малочисленных народов Севера </w:t>
            </w:r>
            <w:r w:rsidR="00823B8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Талота</w:t>
            </w:r>
            <w:proofErr w:type="spellEnd"/>
            <w:r w:rsidR="00823B8F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(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Приуральск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ий</w:t>
            </w: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310" w:type="dxa"/>
          </w:tcPr>
          <w:p w14:paraId="33B63C02" w14:textId="74ABDC2B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A1B99">
              <w:rPr>
                <w:rFonts w:ascii="Liberation Serif" w:hAnsi="Liberation Serif" w:cs="Liberation Serif"/>
                <w:sz w:val="24"/>
                <w:szCs w:val="24"/>
              </w:rPr>
              <w:t>Охрана окружающей среды и защита животных</w:t>
            </w:r>
          </w:p>
        </w:tc>
        <w:tc>
          <w:tcPr>
            <w:tcW w:w="2691" w:type="dxa"/>
          </w:tcPr>
          <w:p w14:paraId="7128D710" w14:textId="107A619F" w:rsidR="00987BBF" w:rsidRPr="00987BBF" w:rsidRDefault="00823B8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«</w:t>
            </w:r>
            <w:r w:rsidR="00CA1B99"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Поддержка и развития первого в России Арктического центра сохранения и разведения </w:t>
            </w:r>
            <w:proofErr w:type="spellStart"/>
            <w:r w:rsidR="00CA1B99"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оленегонной</w:t>
            </w:r>
            <w:proofErr w:type="spellEnd"/>
            <w:r w:rsidR="00CA1B99"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лайки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4" w:type="dxa"/>
          </w:tcPr>
          <w:p w14:paraId="46CF85CF" w14:textId="13A1A9FB" w:rsidR="00987BBF" w:rsidRPr="00987BBF" w:rsidRDefault="00CA1B9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931B3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498 400,00 </w:t>
            </w:r>
            <w:r w:rsidRPr="00F931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₽</w:t>
            </w:r>
          </w:p>
        </w:tc>
      </w:tr>
      <w:tr w:rsidR="003351C5" w:rsidRPr="00A81849" w14:paraId="1FF1C09A" w14:textId="77777777" w:rsidTr="00C973DA">
        <w:tc>
          <w:tcPr>
            <w:tcW w:w="6091" w:type="dxa"/>
            <w:gridSpan w:val="3"/>
          </w:tcPr>
          <w:p w14:paraId="40434961" w14:textId="799B56FD" w:rsidR="003351C5" w:rsidRPr="00A81849" w:rsidRDefault="003351C5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  <w:r w:rsidR="00A8184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</w:t>
            </w:r>
            <w:r w:rsidR="00A81849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 xml:space="preserve">I </w:t>
            </w:r>
            <w:r w:rsidR="00A81849">
              <w:rPr>
                <w:rFonts w:ascii="Liberation Serif" w:hAnsi="Liberation Serif" w:cs="Liberation Serif"/>
                <w:b/>
                <w:sz w:val="24"/>
                <w:szCs w:val="24"/>
              </w:rPr>
              <w:t>конкурсу</w:t>
            </w:r>
          </w:p>
        </w:tc>
        <w:tc>
          <w:tcPr>
            <w:tcW w:w="2691" w:type="dxa"/>
          </w:tcPr>
          <w:p w14:paraId="7062E2AE" w14:textId="3BE83934" w:rsidR="003351C5" w:rsidRPr="00A81849" w:rsidRDefault="003351C5">
            <w:pPr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 w:rsidRPr="00A81849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5 проектов</w:t>
            </w:r>
          </w:p>
        </w:tc>
        <w:tc>
          <w:tcPr>
            <w:tcW w:w="1674" w:type="dxa"/>
          </w:tcPr>
          <w:p w14:paraId="1C9F2240" w14:textId="6A167853" w:rsidR="003351C5" w:rsidRPr="00A81849" w:rsidRDefault="003351C5">
            <w:pPr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 w:rsidRPr="00A81849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 xml:space="preserve">9 214 944 </w:t>
            </w:r>
            <w:r w:rsidRPr="00A818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₽</w:t>
            </w:r>
          </w:p>
        </w:tc>
      </w:tr>
      <w:tr w:rsidR="00A81849" w:rsidRPr="00E32EFE" w14:paraId="45D063FD" w14:textId="77777777" w:rsidTr="00D86FD4">
        <w:tc>
          <w:tcPr>
            <w:tcW w:w="10456" w:type="dxa"/>
            <w:gridSpan w:val="5"/>
          </w:tcPr>
          <w:p w14:paraId="572BC925" w14:textId="77777777" w:rsidR="00A81849" w:rsidRPr="00E32EFE" w:rsidRDefault="00A81849" w:rsidP="00D86FD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 конкурс</w:t>
            </w:r>
          </w:p>
        </w:tc>
      </w:tr>
      <w:tr w:rsidR="00A81849" w:rsidRPr="00987BBF" w14:paraId="38E3C878" w14:textId="77777777" w:rsidTr="00D86FD4">
        <w:tc>
          <w:tcPr>
            <w:tcW w:w="516" w:type="dxa"/>
          </w:tcPr>
          <w:p w14:paraId="6698A8B0" w14:textId="77777777" w:rsidR="00A81849" w:rsidRPr="00987BBF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7BBF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265" w:type="dxa"/>
          </w:tcPr>
          <w:p w14:paraId="7A77607B" w14:textId="38381334" w:rsidR="00A81849" w:rsidRPr="00987BBF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 xml:space="preserve">РЕГИОНАЛЬНАЯ ОБЩЕСТВЕННАЯ ФИЗКУЛЬТУРНО-СПОРТИВНАЯ ОРГАНИЗАЦИЯ "ФЕДЕРАЦИЯ КИНОЛОГИЧЕСКОГО СПОРТА, СПОРТИВНО-ПРИКЛАДНОГО СОБАКОВОДСТВА И </w:t>
            </w: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ЕЗДОВОГО СПОРТА" ПО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ЯНАО (г. Новый Уренгой)</w:t>
            </w:r>
          </w:p>
        </w:tc>
        <w:tc>
          <w:tcPr>
            <w:tcW w:w="2310" w:type="dxa"/>
          </w:tcPr>
          <w:p w14:paraId="50BD4585" w14:textId="3DF18AEC" w:rsidR="00A81849" w:rsidRPr="00987BBF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Охрана окружающей среды и защита животных</w:t>
            </w:r>
          </w:p>
        </w:tc>
        <w:tc>
          <w:tcPr>
            <w:tcW w:w="2691" w:type="dxa"/>
          </w:tcPr>
          <w:p w14:paraId="0820DC75" w14:textId="257D37AC" w:rsidR="00A81849" w:rsidRPr="00987BBF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 xml:space="preserve">Мы вместе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 xml:space="preserve"> Лапы добра</w:t>
            </w:r>
          </w:p>
        </w:tc>
        <w:tc>
          <w:tcPr>
            <w:tcW w:w="1674" w:type="dxa"/>
          </w:tcPr>
          <w:p w14:paraId="6FB61F83" w14:textId="39E5BF91" w:rsidR="00A81849" w:rsidRPr="00987BBF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 xml:space="preserve">268 250,00 </w:t>
            </w:r>
            <w:r w:rsidRPr="00A81849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A81849" w:rsidRPr="00987BBF" w14:paraId="2A5E693A" w14:textId="77777777" w:rsidTr="00D86FD4">
        <w:tc>
          <w:tcPr>
            <w:tcW w:w="516" w:type="dxa"/>
          </w:tcPr>
          <w:p w14:paraId="62652D5D" w14:textId="754AA69C" w:rsidR="00A81849" w:rsidRPr="00987BBF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2. </w:t>
            </w:r>
          </w:p>
        </w:tc>
        <w:tc>
          <w:tcPr>
            <w:tcW w:w="3265" w:type="dxa"/>
          </w:tcPr>
          <w:p w14:paraId="5E8A2A57" w14:textId="2D87D8EC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 xml:space="preserve">ОБЩЕСТВЕННАЯ ОРГАНИЗАЦИЯ ПОЖАРНОЙ ОХРАНЫ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ДОБРОВОЛЬНАЯ ПОЖАРНАЯ ОХРАНА ГОРОДА НАДЫМА И НАДЫМСКОГО РАЙОНА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14:paraId="758743F0" w14:textId="180EFBBD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Охрана окружающей среды и защита животных</w:t>
            </w:r>
          </w:p>
        </w:tc>
        <w:tc>
          <w:tcPr>
            <w:tcW w:w="2691" w:type="dxa"/>
          </w:tcPr>
          <w:p w14:paraId="61464373" w14:textId="5FEB2614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Добровольные лесные пожарные Ямала</w:t>
            </w:r>
          </w:p>
        </w:tc>
        <w:tc>
          <w:tcPr>
            <w:tcW w:w="1674" w:type="dxa"/>
          </w:tcPr>
          <w:p w14:paraId="5F9676F4" w14:textId="370D7AF9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 xml:space="preserve">936 236,00 </w:t>
            </w:r>
            <w:r w:rsidRPr="00A81849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A81849" w:rsidRPr="00987BBF" w14:paraId="3F2648EE" w14:textId="77777777" w:rsidTr="00D86FD4">
        <w:tc>
          <w:tcPr>
            <w:tcW w:w="516" w:type="dxa"/>
          </w:tcPr>
          <w:p w14:paraId="75B9C289" w14:textId="4F99AA1A" w:rsid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3265" w:type="dxa"/>
          </w:tcPr>
          <w:p w14:paraId="72690AAA" w14:textId="0E74745C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МЕСТНАЯ ОБЩЕСТВЕННАЯ ОРГАНИЗАЦИЯ "НОВЫЕ ГОРИЗОНТЫ" Г. ЛАБЫТНАНГИ</w:t>
            </w:r>
          </w:p>
        </w:tc>
        <w:tc>
          <w:tcPr>
            <w:tcW w:w="2310" w:type="dxa"/>
          </w:tcPr>
          <w:p w14:paraId="42CB0721" w14:textId="211D9B83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Поддержка семьи, материнства, отцовства и детства</w:t>
            </w:r>
          </w:p>
        </w:tc>
        <w:tc>
          <w:tcPr>
            <w:tcW w:w="2691" w:type="dxa"/>
          </w:tcPr>
          <w:p w14:paraId="01DD6212" w14:textId="0E73B0A3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"Семейные мастерские "Из поколения в поколение: новый сезон"</w:t>
            </w:r>
          </w:p>
        </w:tc>
        <w:tc>
          <w:tcPr>
            <w:tcW w:w="1674" w:type="dxa"/>
          </w:tcPr>
          <w:p w14:paraId="2508014A" w14:textId="5AB3E444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 xml:space="preserve">499 512,00 </w:t>
            </w:r>
            <w:r w:rsidRPr="00A81849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A81849" w:rsidRPr="00987BBF" w14:paraId="11475337" w14:textId="77777777" w:rsidTr="00D86FD4">
        <w:tc>
          <w:tcPr>
            <w:tcW w:w="516" w:type="dxa"/>
          </w:tcPr>
          <w:p w14:paraId="2390779F" w14:textId="327C810D" w:rsid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3265" w:type="dxa"/>
          </w:tcPr>
          <w:p w14:paraId="7849E24E" w14:textId="01F5A7C7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АВТОНОМНАЯ НЕКОММЕРЧЕСКАЯ ОРГАНИЗАЦИЯ "ЯМАЛ ТОЧКА ОПОРЫ" ЯМАЛО-НЕНЕЦКИЙ АВТОНОМНЫЙ ОКРУГ</w:t>
            </w:r>
          </w:p>
        </w:tc>
        <w:tc>
          <w:tcPr>
            <w:tcW w:w="2310" w:type="dxa"/>
          </w:tcPr>
          <w:p w14:paraId="457BB87B" w14:textId="33FCA279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Поддержка семьи, материнства, отцовства и детства</w:t>
            </w:r>
          </w:p>
        </w:tc>
        <w:tc>
          <w:tcPr>
            <w:tcW w:w="2691" w:type="dxa"/>
          </w:tcPr>
          <w:p w14:paraId="3661211F" w14:textId="3446ED3D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Швейный цех Золотые ручки Ямала</w:t>
            </w:r>
          </w:p>
        </w:tc>
        <w:tc>
          <w:tcPr>
            <w:tcW w:w="1674" w:type="dxa"/>
          </w:tcPr>
          <w:p w14:paraId="47408551" w14:textId="09474B9D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 xml:space="preserve">499 654,00 </w:t>
            </w:r>
            <w:r w:rsidRPr="00A81849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A81849" w:rsidRPr="00987BBF" w14:paraId="3A313830" w14:textId="77777777" w:rsidTr="00D86FD4">
        <w:tc>
          <w:tcPr>
            <w:tcW w:w="516" w:type="dxa"/>
          </w:tcPr>
          <w:p w14:paraId="52E65211" w14:textId="0E334D8B" w:rsid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5. </w:t>
            </w:r>
          </w:p>
        </w:tc>
        <w:tc>
          <w:tcPr>
            <w:tcW w:w="3265" w:type="dxa"/>
          </w:tcPr>
          <w:p w14:paraId="68E72620" w14:textId="42287AA9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МЕСТНАЯ ОБЩЕСТВЕННАЯ ОРГАНИЗАЦИЯ ПО РАЗВИТИЮ ТВОРЧЕСКИХ ИНИЦИАТИВ "АРТСФЕРА" Г. ГУБКИНСКИЙ</w:t>
            </w:r>
          </w:p>
        </w:tc>
        <w:tc>
          <w:tcPr>
            <w:tcW w:w="2310" w:type="dxa"/>
          </w:tcPr>
          <w:p w14:paraId="06AE7A96" w14:textId="2CA4563C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</w:t>
            </w:r>
          </w:p>
        </w:tc>
        <w:tc>
          <w:tcPr>
            <w:tcW w:w="2691" w:type="dxa"/>
          </w:tcPr>
          <w:p w14:paraId="6EA1819D" w14:textId="017DB93F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>Культурно-просветительский проект "Вологодская роспись на ямальской земле"</w:t>
            </w:r>
          </w:p>
        </w:tc>
        <w:tc>
          <w:tcPr>
            <w:tcW w:w="1674" w:type="dxa"/>
          </w:tcPr>
          <w:p w14:paraId="44F65BEC" w14:textId="0FBFA202" w:rsidR="00A81849" w:rsidRPr="00A81849" w:rsidRDefault="00A81849" w:rsidP="00D86FD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sz w:val="24"/>
                <w:szCs w:val="24"/>
              </w:rPr>
              <w:t xml:space="preserve">774 420,00 </w:t>
            </w:r>
            <w:r w:rsidRPr="00A81849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A81849" w:rsidRPr="00A81849" w14:paraId="4298E526" w14:textId="77777777" w:rsidTr="00D86FD4">
        <w:tc>
          <w:tcPr>
            <w:tcW w:w="6091" w:type="dxa"/>
            <w:gridSpan w:val="3"/>
          </w:tcPr>
          <w:p w14:paraId="5F3B8A14" w14:textId="09AC18DC" w:rsidR="00A81849" w:rsidRPr="00A81849" w:rsidRDefault="00A81849" w:rsidP="00D86FD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конкурсу</w:t>
            </w:r>
          </w:p>
        </w:tc>
        <w:tc>
          <w:tcPr>
            <w:tcW w:w="2691" w:type="dxa"/>
          </w:tcPr>
          <w:p w14:paraId="0A2D15C8" w14:textId="77777777" w:rsidR="00A81849" w:rsidRPr="00A81849" w:rsidRDefault="00A81849" w:rsidP="00D86FD4">
            <w:pPr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 w:rsidRPr="00A81849"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5 проектов</w:t>
            </w:r>
          </w:p>
        </w:tc>
        <w:tc>
          <w:tcPr>
            <w:tcW w:w="1674" w:type="dxa"/>
          </w:tcPr>
          <w:p w14:paraId="7EA95E70" w14:textId="5BEFC6FF" w:rsidR="00A81849" w:rsidRPr="00A81849" w:rsidRDefault="007E28B8" w:rsidP="00D86FD4">
            <w:pPr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 xml:space="preserve">2 978 072 </w:t>
            </w:r>
            <w:r w:rsidRPr="00A81849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  <w:tr w:rsidR="00A81849" w:rsidRPr="00A81849" w14:paraId="5B6C0512" w14:textId="77777777" w:rsidTr="00A81849">
        <w:tc>
          <w:tcPr>
            <w:tcW w:w="6091" w:type="dxa"/>
            <w:gridSpan w:val="3"/>
          </w:tcPr>
          <w:p w14:paraId="7E9BC362" w14:textId="322FAC36" w:rsidR="00A81849" w:rsidRPr="00A81849" w:rsidRDefault="00A81849" w:rsidP="00D86FD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A81849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  <w:r w:rsidRPr="00A8184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по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</w:t>
            </w:r>
            <w:r w:rsidRPr="00A8184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и</w:t>
            </w:r>
            <w:r w:rsidRPr="00A8184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II</w:t>
            </w:r>
            <w:r w:rsidRPr="00A8184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конкурсам</w:t>
            </w:r>
          </w:p>
        </w:tc>
        <w:tc>
          <w:tcPr>
            <w:tcW w:w="2691" w:type="dxa"/>
          </w:tcPr>
          <w:p w14:paraId="38A38BFA" w14:textId="6E128325" w:rsidR="00A81849" w:rsidRPr="00A81849" w:rsidRDefault="007E28B8" w:rsidP="00D86FD4">
            <w:pPr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>10 проектов</w:t>
            </w:r>
          </w:p>
        </w:tc>
        <w:tc>
          <w:tcPr>
            <w:tcW w:w="1674" w:type="dxa"/>
          </w:tcPr>
          <w:p w14:paraId="753DB595" w14:textId="7EC0F56E" w:rsidR="00A81849" w:rsidRPr="00A81849" w:rsidRDefault="007E28B8" w:rsidP="00D86FD4">
            <w:pPr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shd w:val="clear" w:color="auto" w:fill="FFFFFF"/>
              </w:rPr>
              <w:t xml:space="preserve">12 193 016 </w:t>
            </w:r>
            <w:r w:rsidRPr="00A81849">
              <w:rPr>
                <w:rFonts w:ascii="Times New Roman" w:hAnsi="Times New Roman" w:cs="Times New Roman"/>
                <w:sz w:val="24"/>
                <w:szCs w:val="24"/>
              </w:rPr>
              <w:t>₽</w:t>
            </w:r>
          </w:p>
        </w:tc>
      </w:tr>
    </w:tbl>
    <w:p w14:paraId="32EE6F03" w14:textId="77777777" w:rsidR="00987BBF" w:rsidRDefault="00987BBF"/>
    <w:sectPr w:rsidR="00987BBF" w:rsidSect="00A05D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D4"/>
    <w:rsid w:val="00262526"/>
    <w:rsid w:val="002D2CD4"/>
    <w:rsid w:val="003351C5"/>
    <w:rsid w:val="003E2781"/>
    <w:rsid w:val="004C3A79"/>
    <w:rsid w:val="007210D8"/>
    <w:rsid w:val="007C1AA9"/>
    <w:rsid w:val="007E28B8"/>
    <w:rsid w:val="00823B8F"/>
    <w:rsid w:val="008B3BAE"/>
    <w:rsid w:val="00987BBF"/>
    <w:rsid w:val="00A05D42"/>
    <w:rsid w:val="00A81849"/>
    <w:rsid w:val="00AF1671"/>
    <w:rsid w:val="00B12368"/>
    <w:rsid w:val="00B40ED4"/>
    <w:rsid w:val="00CA1B99"/>
    <w:rsid w:val="00E32EFE"/>
    <w:rsid w:val="00EE412B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6C99"/>
  <w15:chartTrackingRefBased/>
  <w15:docId w15:val="{2F501049-20E2-4B79-A560-A641CBA4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CF22-5BF7-49B5-B79F-63D332D3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2023-06-22T06:59:00Z</dcterms:created>
  <dcterms:modified xsi:type="dcterms:W3CDTF">2024-06-24T11:42:00Z</dcterms:modified>
</cp:coreProperties>
</file>